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06" w:rsidRPr="00C41D6E" w:rsidRDefault="004F4C06" w:rsidP="004F4C0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C41D6E">
        <w:rPr>
          <w:rFonts w:cstheme="minorHAnsi"/>
          <w:b/>
          <w:bCs/>
        </w:rPr>
        <w:t>Bedrohungszenario</w:t>
      </w:r>
      <w:proofErr w:type="spellEnd"/>
      <w:r w:rsidRPr="00C41D6E">
        <w:rPr>
          <w:rFonts w:cstheme="minorHAnsi"/>
          <w:b/>
          <w:bCs/>
        </w:rPr>
        <w:t xml:space="preserve"> Pandemie</w:t>
      </w:r>
    </w:p>
    <w:p w:rsidR="004F4C06" w:rsidRPr="003D536A" w:rsidRDefault="004F4C06" w:rsidP="004F4C0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567"/>
        <w:gridCol w:w="709"/>
        <w:gridCol w:w="1449"/>
      </w:tblGrid>
      <w:tr w:rsidR="004F4C06" w:rsidRPr="003D536A" w:rsidTr="00990515">
        <w:tc>
          <w:tcPr>
            <w:tcW w:w="675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Nr.</w:t>
            </w:r>
          </w:p>
        </w:tc>
        <w:tc>
          <w:tcPr>
            <w:tcW w:w="5812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Frage</w:t>
            </w:r>
          </w:p>
        </w:tc>
        <w:tc>
          <w:tcPr>
            <w:tcW w:w="567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Ja</w:t>
            </w:r>
          </w:p>
        </w:tc>
        <w:tc>
          <w:tcPr>
            <w:tcW w:w="709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Nein</w:t>
            </w:r>
          </w:p>
        </w:tc>
        <w:tc>
          <w:tcPr>
            <w:tcW w:w="1449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Bemerkung</w:t>
            </w:r>
          </w:p>
        </w:tc>
      </w:tr>
      <w:tr w:rsidR="004F4C06" w:rsidRPr="003D536A" w:rsidTr="00990515">
        <w:tc>
          <w:tcPr>
            <w:tcW w:w="675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1.</w:t>
            </w:r>
          </w:p>
        </w:tc>
        <w:tc>
          <w:tcPr>
            <w:tcW w:w="5812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Hat sich ihr Unternehmen schon zu dem Thema „Pandemie“ informiert? (z.B. Internet, Fachliteratur)</w:t>
            </w:r>
          </w:p>
        </w:tc>
        <w:tc>
          <w:tcPr>
            <w:tcW w:w="567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F4C06" w:rsidRPr="003D536A" w:rsidTr="00990515">
        <w:tc>
          <w:tcPr>
            <w:tcW w:w="675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2.</w:t>
            </w:r>
          </w:p>
        </w:tc>
        <w:tc>
          <w:tcPr>
            <w:tcW w:w="5812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Sind Sie sich darüber im Klaren, dass die Pandemievorsorge keine rein staatliche Aufgabe ist?</w:t>
            </w:r>
          </w:p>
        </w:tc>
        <w:tc>
          <w:tcPr>
            <w:tcW w:w="567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F4C06" w:rsidRPr="003D536A" w:rsidTr="00990515">
        <w:tc>
          <w:tcPr>
            <w:tcW w:w="675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3.</w:t>
            </w:r>
          </w:p>
        </w:tc>
        <w:tc>
          <w:tcPr>
            <w:tcW w:w="5812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Kennen Sie die Symptome und Auswirkungen einer</w:t>
            </w:r>
          </w:p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Pandemie?</w:t>
            </w:r>
          </w:p>
        </w:tc>
        <w:tc>
          <w:tcPr>
            <w:tcW w:w="567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F4C06" w:rsidRPr="003D536A" w:rsidTr="00990515">
        <w:tc>
          <w:tcPr>
            <w:tcW w:w="675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4.</w:t>
            </w:r>
          </w:p>
        </w:tc>
        <w:tc>
          <w:tcPr>
            <w:tcW w:w="5812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Haben Sie schon mit ihrem Betriebsarzt über das Themagesprochen?</w:t>
            </w:r>
          </w:p>
        </w:tc>
        <w:tc>
          <w:tcPr>
            <w:tcW w:w="567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F4C06" w:rsidRPr="003D536A" w:rsidTr="00990515">
        <w:tc>
          <w:tcPr>
            <w:tcW w:w="675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5.</w:t>
            </w:r>
          </w:p>
        </w:tc>
        <w:tc>
          <w:tcPr>
            <w:tcW w:w="5812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Ist ihr Unternehmen hinreichend auf eine Pandemie vorbereitet?</w:t>
            </w:r>
          </w:p>
        </w:tc>
        <w:tc>
          <w:tcPr>
            <w:tcW w:w="567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F4C06" w:rsidRPr="003D536A" w:rsidTr="00990515">
        <w:tc>
          <w:tcPr>
            <w:tcW w:w="675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6.</w:t>
            </w:r>
          </w:p>
        </w:tc>
        <w:tc>
          <w:tcPr>
            <w:tcW w:w="5812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Verfügt ihr Unternehmen über Notfallpläne und Maßnahmenkataloge für den Pandemiefall?</w:t>
            </w:r>
          </w:p>
        </w:tc>
        <w:tc>
          <w:tcPr>
            <w:tcW w:w="567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F4C06" w:rsidRPr="003D536A" w:rsidTr="00990515">
        <w:tc>
          <w:tcPr>
            <w:tcW w:w="675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7.</w:t>
            </w:r>
          </w:p>
        </w:tc>
        <w:tc>
          <w:tcPr>
            <w:tcW w:w="5812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Können Sie ihr Unternehmen auch im Pandemiefall</w:t>
            </w:r>
          </w:p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aufrecht erhalten?</w:t>
            </w:r>
          </w:p>
        </w:tc>
        <w:tc>
          <w:tcPr>
            <w:tcW w:w="567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F4C06" w:rsidRPr="003D536A" w:rsidTr="00990515">
        <w:tc>
          <w:tcPr>
            <w:tcW w:w="675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8.</w:t>
            </w:r>
          </w:p>
        </w:tc>
        <w:tc>
          <w:tcPr>
            <w:tcW w:w="5812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Kann das Unternehmen auch mit einem Minimum an</w:t>
            </w:r>
          </w:p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 xml:space="preserve">Personal </w:t>
            </w:r>
            <w:proofErr w:type="gramStart"/>
            <w:r w:rsidRPr="003D536A">
              <w:rPr>
                <w:rFonts w:cstheme="minorHAnsi"/>
              </w:rPr>
              <w:t>aufrecht erhalten</w:t>
            </w:r>
            <w:proofErr w:type="gramEnd"/>
            <w:r w:rsidRPr="003D536A">
              <w:rPr>
                <w:rFonts w:cstheme="minorHAnsi"/>
              </w:rPr>
              <w:t xml:space="preserve"> werden? Wo liegt die Schmerzgrenze?</w:t>
            </w:r>
          </w:p>
        </w:tc>
        <w:tc>
          <w:tcPr>
            <w:tcW w:w="567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F4C06" w:rsidRPr="003D536A" w:rsidTr="00990515">
        <w:tc>
          <w:tcPr>
            <w:tcW w:w="675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9.</w:t>
            </w:r>
          </w:p>
        </w:tc>
        <w:tc>
          <w:tcPr>
            <w:tcW w:w="5812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Wie könnten ein a) mildes und b) ein schweres betriebsrelevantes Pandemie-Szenario aussehen?</w:t>
            </w:r>
          </w:p>
        </w:tc>
        <w:tc>
          <w:tcPr>
            <w:tcW w:w="567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F4C06" w:rsidRPr="003D536A" w:rsidTr="00990515">
        <w:tc>
          <w:tcPr>
            <w:tcW w:w="675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10.</w:t>
            </w:r>
          </w:p>
        </w:tc>
        <w:tc>
          <w:tcPr>
            <w:tcW w:w="5812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Welche Geschäftsprozesse sind unentbehrlich? Welche Auswirkungen hätte ein Ausfall auf das Unternehmen?</w:t>
            </w:r>
          </w:p>
        </w:tc>
        <w:tc>
          <w:tcPr>
            <w:tcW w:w="567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F4C06" w:rsidRPr="003D536A" w:rsidTr="00990515">
        <w:tc>
          <w:tcPr>
            <w:tcW w:w="675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11.</w:t>
            </w:r>
          </w:p>
        </w:tc>
        <w:tc>
          <w:tcPr>
            <w:tcW w:w="5812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Welche innerbetrieblichen Abläufe müssen ständig</w:t>
            </w:r>
          </w:p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überwacht und können nicht unterbrochen werden?</w:t>
            </w:r>
          </w:p>
        </w:tc>
        <w:tc>
          <w:tcPr>
            <w:tcW w:w="567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F4C06" w:rsidRPr="003D536A" w:rsidTr="00990515">
        <w:tc>
          <w:tcPr>
            <w:tcW w:w="675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12.</w:t>
            </w:r>
          </w:p>
        </w:tc>
        <w:tc>
          <w:tcPr>
            <w:tcW w:w="5812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Welche Zulieferer und Versorger (Gas, Strom, Wasser</w:t>
            </w:r>
          </w:p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u. a.) sind unentbehrlich?</w:t>
            </w:r>
          </w:p>
        </w:tc>
        <w:tc>
          <w:tcPr>
            <w:tcW w:w="567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F4C06" w:rsidRPr="003D536A" w:rsidTr="00990515">
        <w:tc>
          <w:tcPr>
            <w:tcW w:w="675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13.</w:t>
            </w:r>
          </w:p>
        </w:tc>
        <w:tc>
          <w:tcPr>
            <w:tcW w:w="5812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Welche externen Dienstleistungen (Reparatur, Wartung</w:t>
            </w:r>
          </w:p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u. a.) sind unentbehrlich?</w:t>
            </w:r>
          </w:p>
        </w:tc>
        <w:tc>
          <w:tcPr>
            <w:tcW w:w="567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F4C06" w:rsidRPr="003D536A" w:rsidTr="00990515">
        <w:tc>
          <w:tcPr>
            <w:tcW w:w="675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14.</w:t>
            </w:r>
          </w:p>
        </w:tc>
        <w:tc>
          <w:tcPr>
            <w:tcW w:w="5812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Wurde ein Verantwortlicher für die Planungen und</w:t>
            </w:r>
          </w:p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Vorbereitungen benannt?</w:t>
            </w:r>
          </w:p>
        </w:tc>
        <w:tc>
          <w:tcPr>
            <w:tcW w:w="567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F4C06" w:rsidRPr="003D536A" w:rsidTr="00990515">
        <w:tc>
          <w:tcPr>
            <w:tcW w:w="675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15.</w:t>
            </w:r>
          </w:p>
        </w:tc>
        <w:tc>
          <w:tcPr>
            <w:tcW w:w="5812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Haben Sie ihren Betriebsarzt bei den Planungen eng mit eingebunden?</w:t>
            </w:r>
          </w:p>
        </w:tc>
        <w:tc>
          <w:tcPr>
            <w:tcW w:w="567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F4C06" w:rsidRPr="003D536A" w:rsidTr="00990515">
        <w:tc>
          <w:tcPr>
            <w:tcW w:w="675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16.</w:t>
            </w:r>
          </w:p>
        </w:tc>
        <w:tc>
          <w:tcPr>
            <w:tcW w:w="5812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Wurden bereits unverzichtbare Schlüsselmitarbeiter</w:t>
            </w:r>
          </w:p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identifiziert?</w:t>
            </w:r>
          </w:p>
        </w:tc>
        <w:tc>
          <w:tcPr>
            <w:tcW w:w="567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F4C06" w:rsidRPr="003D536A" w:rsidTr="00990515">
        <w:tc>
          <w:tcPr>
            <w:tcW w:w="675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17.</w:t>
            </w:r>
          </w:p>
        </w:tc>
        <w:tc>
          <w:tcPr>
            <w:tcW w:w="5812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F4C06" w:rsidRPr="003D536A" w:rsidTr="00990515">
        <w:tc>
          <w:tcPr>
            <w:tcW w:w="675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18.</w:t>
            </w:r>
          </w:p>
        </w:tc>
        <w:tc>
          <w:tcPr>
            <w:tcW w:w="5812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F4C06" w:rsidRPr="003D536A" w:rsidTr="00990515">
        <w:tc>
          <w:tcPr>
            <w:tcW w:w="675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19.</w:t>
            </w:r>
          </w:p>
        </w:tc>
        <w:tc>
          <w:tcPr>
            <w:tcW w:w="5812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F4C06" w:rsidRPr="003D536A" w:rsidTr="00990515">
        <w:tc>
          <w:tcPr>
            <w:tcW w:w="675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20.</w:t>
            </w:r>
          </w:p>
        </w:tc>
        <w:tc>
          <w:tcPr>
            <w:tcW w:w="5812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4F4C06" w:rsidRPr="003D536A" w:rsidRDefault="004F4C06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980B77" w:rsidRDefault="00980B77">
      <w:bookmarkStart w:id="0" w:name="_GoBack"/>
      <w:bookmarkEnd w:id="0"/>
    </w:p>
    <w:sectPr w:rsidR="00980B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6944"/>
    <w:multiLevelType w:val="hybridMultilevel"/>
    <w:tmpl w:val="28D01B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06"/>
    <w:rsid w:val="004F4C06"/>
    <w:rsid w:val="0098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4C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4C06"/>
    <w:pPr>
      <w:ind w:left="720"/>
      <w:contextualSpacing/>
    </w:pPr>
  </w:style>
  <w:style w:type="table" w:styleId="Tabellenraster">
    <w:name w:val="Table Grid"/>
    <w:basedOn w:val="NormaleTabelle"/>
    <w:uiPriority w:val="59"/>
    <w:rsid w:val="004F4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4C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4C06"/>
    <w:pPr>
      <w:ind w:left="720"/>
      <w:contextualSpacing/>
    </w:pPr>
  </w:style>
  <w:style w:type="table" w:styleId="Tabellenraster">
    <w:name w:val="Table Grid"/>
    <w:basedOn w:val="NormaleTabelle"/>
    <w:uiPriority w:val="59"/>
    <w:rsid w:val="004F4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DCramer</dc:creator>
  <cp:lastModifiedBy>DCramer</cp:lastModifiedBy>
  <cp:revision>1</cp:revision>
  <dcterms:created xsi:type="dcterms:W3CDTF">2020-07-03T08:09:00Z</dcterms:created>
  <dcterms:modified xsi:type="dcterms:W3CDTF">2020-07-03T08:09:00Z</dcterms:modified>
</cp:coreProperties>
</file>